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3" w:type="dxa"/>
        <w:tblBorders>
          <w:top w:val="single" w:sz="12" w:space="0" w:color="042F66"/>
          <w:left w:val="single" w:sz="12" w:space="0" w:color="042F66"/>
          <w:bottom w:val="single" w:sz="12" w:space="0" w:color="042F66"/>
          <w:right w:val="single" w:sz="12" w:space="0" w:color="042F66"/>
          <w:insideH w:val="single" w:sz="12" w:space="0" w:color="042F66"/>
          <w:insideV w:val="single" w:sz="12" w:space="0" w:color="042F66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913"/>
        <w:gridCol w:w="2261"/>
        <w:gridCol w:w="4171"/>
      </w:tblGrid>
      <w:tr w:rsidR="00914C37" w14:paraId="7E5CE3DD" w14:textId="77777777" w:rsidTr="000B5257">
        <w:trPr>
          <w:trHeight w:val="1530"/>
        </w:trPr>
        <w:tc>
          <w:tcPr>
            <w:tcW w:w="4109" w:type="dxa"/>
            <w:gridSpan w:val="2"/>
            <w:tcBorders>
              <w:bottom w:val="single" w:sz="6" w:space="0" w:color="042F66"/>
              <w:right w:val="single" w:sz="6" w:space="0" w:color="042F66"/>
            </w:tcBorders>
            <w:vAlign w:val="center"/>
          </w:tcPr>
          <w:p w14:paraId="6736AFA9" w14:textId="77777777" w:rsidR="00914C37" w:rsidRDefault="009A2EAE" w:rsidP="000B5257">
            <w:pPr>
              <w:pStyle w:val="TableParagraph"/>
              <w:ind w:left="3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99CCFF"/>
                <w:position w:val="1"/>
                <w:sz w:val="24"/>
              </w:rPr>
              <w:t>*</w:t>
            </w:r>
            <w:r w:rsidR="0065785D">
              <w:rPr>
                <w:rFonts w:ascii="Arial"/>
                <w:b/>
                <w:noProof/>
                <w:sz w:val="24"/>
                <w:lang w:eastAsia="fr-FR"/>
              </w:rPr>
              <w:drawing>
                <wp:inline distT="0" distB="0" distL="0" distR="0" wp14:anchorId="10B89FB3" wp14:editId="15D3495C">
                  <wp:extent cx="1055339" cy="78960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CMairie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760" cy="83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gridSpan w:val="2"/>
            <w:tcBorders>
              <w:left w:val="single" w:sz="6" w:space="0" w:color="042F66"/>
              <w:bottom w:val="single" w:sz="6" w:space="0" w:color="042F66"/>
            </w:tcBorders>
          </w:tcPr>
          <w:p w14:paraId="37FDCE05" w14:textId="77777777" w:rsidR="00914C37" w:rsidRDefault="009A2EAE">
            <w:pPr>
              <w:pStyle w:val="TableParagraph"/>
              <w:spacing w:before="337"/>
              <w:ind w:left="241" w:right="202"/>
              <w:jc w:val="center"/>
              <w:rPr>
                <w:b/>
                <w:sz w:val="28"/>
              </w:rPr>
            </w:pPr>
            <w:r>
              <w:rPr>
                <w:b/>
                <w:color w:val="042F66"/>
                <w:w w:val="105"/>
                <w:sz w:val="36"/>
              </w:rPr>
              <w:t>D</w:t>
            </w:r>
            <w:r>
              <w:rPr>
                <w:b/>
                <w:color w:val="042F66"/>
                <w:w w:val="105"/>
                <w:sz w:val="28"/>
              </w:rPr>
              <w:t>EMANDE</w:t>
            </w:r>
            <w:r>
              <w:rPr>
                <w:b/>
                <w:color w:val="042F66"/>
                <w:spacing w:val="42"/>
                <w:w w:val="105"/>
                <w:sz w:val="28"/>
              </w:rPr>
              <w:t xml:space="preserve"> </w:t>
            </w:r>
            <w:r>
              <w:rPr>
                <w:b/>
                <w:color w:val="042F66"/>
                <w:w w:val="105"/>
                <w:sz w:val="28"/>
              </w:rPr>
              <w:t>D</w:t>
            </w:r>
            <w:r>
              <w:rPr>
                <w:b/>
                <w:color w:val="042F66"/>
                <w:w w:val="105"/>
                <w:sz w:val="36"/>
              </w:rPr>
              <w:t>’I</w:t>
            </w:r>
            <w:r>
              <w:rPr>
                <w:b/>
                <w:color w:val="042F66"/>
                <w:w w:val="105"/>
                <w:sz w:val="28"/>
              </w:rPr>
              <w:t>NSCRIPTION</w:t>
            </w:r>
            <w:r>
              <w:rPr>
                <w:b/>
                <w:color w:val="042F66"/>
                <w:spacing w:val="44"/>
                <w:w w:val="105"/>
                <w:sz w:val="28"/>
              </w:rPr>
              <w:t xml:space="preserve"> </w:t>
            </w:r>
            <w:r>
              <w:rPr>
                <w:b/>
                <w:color w:val="042F66"/>
                <w:w w:val="105"/>
                <w:sz w:val="36"/>
              </w:rPr>
              <w:t>S</w:t>
            </w:r>
            <w:r>
              <w:rPr>
                <w:b/>
                <w:color w:val="042F66"/>
                <w:w w:val="105"/>
                <w:sz w:val="28"/>
              </w:rPr>
              <w:t>COLAIRE</w:t>
            </w:r>
          </w:p>
          <w:p w14:paraId="1ED577AD" w14:textId="1EA3AD00" w:rsidR="00914C37" w:rsidRDefault="009A2EAE" w:rsidP="00F46542">
            <w:pPr>
              <w:pStyle w:val="TableParagraph"/>
              <w:spacing w:before="63"/>
              <w:ind w:left="240" w:right="202"/>
              <w:jc w:val="center"/>
              <w:rPr>
                <w:b/>
                <w:sz w:val="32"/>
              </w:rPr>
            </w:pPr>
            <w:r>
              <w:rPr>
                <w:b/>
                <w:color w:val="1B9CD4"/>
                <w:w w:val="110"/>
                <w:sz w:val="32"/>
              </w:rPr>
              <w:t>Année</w:t>
            </w:r>
            <w:r>
              <w:rPr>
                <w:b/>
                <w:color w:val="1B9CD4"/>
                <w:spacing w:val="-5"/>
                <w:w w:val="110"/>
                <w:sz w:val="32"/>
              </w:rPr>
              <w:t xml:space="preserve"> </w:t>
            </w:r>
            <w:r>
              <w:rPr>
                <w:b/>
                <w:color w:val="1B9CD4"/>
                <w:w w:val="110"/>
                <w:sz w:val="32"/>
              </w:rPr>
              <w:t>scolaire</w:t>
            </w:r>
            <w:r>
              <w:rPr>
                <w:b/>
                <w:color w:val="1B9CD4"/>
                <w:spacing w:val="-5"/>
                <w:w w:val="110"/>
                <w:sz w:val="32"/>
              </w:rPr>
              <w:t xml:space="preserve"> </w:t>
            </w:r>
            <w:r>
              <w:rPr>
                <w:b/>
                <w:color w:val="1B9CD4"/>
                <w:w w:val="110"/>
                <w:sz w:val="32"/>
              </w:rPr>
              <w:t>20</w:t>
            </w:r>
            <w:r w:rsidR="0065785D">
              <w:rPr>
                <w:b/>
                <w:color w:val="1B9CD4"/>
                <w:w w:val="110"/>
                <w:sz w:val="32"/>
              </w:rPr>
              <w:t>2</w:t>
            </w:r>
            <w:r w:rsidR="002528BC">
              <w:rPr>
                <w:b/>
                <w:color w:val="1B9CD4"/>
                <w:w w:val="110"/>
                <w:sz w:val="32"/>
              </w:rPr>
              <w:t>5</w:t>
            </w:r>
            <w:r>
              <w:rPr>
                <w:b/>
                <w:color w:val="1B9CD4"/>
                <w:w w:val="110"/>
                <w:sz w:val="32"/>
              </w:rPr>
              <w:t>/20</w:t>
            </w:r>
            <w:r w:rsidR="0065785D">
              <w:rPr>
                <w:b/>
                <w:color w:val="1B9CD4"/>
                <w:w w:val="110"/>
                <w:sz w:val="32"/>
              </w:rPr>
              <w:t>2</w:t>
            </w:r>
            <w:r w:rsidR="002528BC">
              <w:rPr>
                <w:b/>
                <w:color w:val="1B9CD4"/>
                <w:w w:val="110"/>
                <w:sz w:val="32"/>
              </w:rPr>
              <w:t>6</w:t>
            </w:r>
          </w:p>
        </w:tc>
      </w:tr>
      <w:tr w:rsidR="00914C37" w14:paraId="77F12F93" w14:textId="77777777">
        <w:trPr>
          <w:trHeight w:val="294"/>
        </w:trPr>
        <w:tc>
          <w:tcPr>
            <w:tcW w:w="10541" w:type="dxa"/>
            <w:gridSpan w:val="4"/>
            <w:tcBorders>
              <w:top w:val="single" w:sz="6" w:space="0" w:color="042F66"/>
              <w:bottom w:val="single" w:sz="6" w:space="0" w:color="042F66"/>
            </w:tcBorders>
            <w:shd w:val="clear" w:color="auto" w:fill="1B9CD4"/>
          </w:tcPr>
          <w:p w14:paraId="4C9E8215" w14:textId="77777777" w:rsidR="00914C37" w:rsidRDefault="009A2EAE">
            <w:pPr>
              <w:pStyle w:val="TableParagraph"/>
              <w:spacing w:before="4" w:line="270" w:lineRule="exact"/>
              <w:ind w:left="42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24"/>
              </w:rPr>
              <w:t>1.</w:t>
            </w:r>
            <w:r>
              <w:rPr>
                <w:b/>
                <w:color w:val="FFFFFF"/>
                <w:spacing w:val="56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DEMANDE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</w:t>
            </w:r>
            <w:r>
              <w:rPr>
                <w:b/>
                <w:color w:val="FFFFFF"/>
                <w:w w:val="105"/>
                <w:sz w:val="24"/>
              </w:rPr>
              <w:t>’</w:t>
            </w:r>
            <w:r>
              <w:rPr>
                <w:b/>
                <w:color w:val="FFFFFF"/>
                <w:w w:val="105"/>
                <w:sz w:val="19"/>
              </w:rPr>
              <w:t>INSCRIPTION</w:t>
            </w:r>
            <w:r>
              <w:rPr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SCOLAIRE</w:t>
            </w:r>
          </w:p>
        </w:tc>
      </w:tr>
      <w:tr w:rsidR="00914C37" w14:paraId="6D5D7FFE" w14:textId="77777777">
        <w:trPr>
          <w:trHeight w:val="1105"/>
        </w:trPr>
        <w:tc>
          <w:tcPr>
            <w:tcW w:w="10541" w:type="dxa"/>
            <w:gridSpan w:val="4"/>
            <w:tcBorders>
              <w:top w:val="single" w:sz="6" w:space="0" w:color="042F66"/>
              <w:bottom w:val="single" w:sz="6" w:space="0" w:color="042F66"/>
            </w:tcBorders>
          </w:tcPr>
          <w:p w14:paraId="7ABB1355" w14:textId="77777777" w:rsidR="00914C37" w:rsidRDefault="009A2EAE" w:rsidP="003A1E11">
            <w:pPr>
              <w:pStyle w:val="TableParagraph"/>
              <w:spacing w:before="90" w:line="237" w:lineRule="auto"/>
              <w:jc w:val="both"/>
            </w:pPr>
            <w:r w:rsidRPr="0083409A">
              <w:t>La</w:t>
            </w:r>
            <w:r w:rsidRPr="0083409A">
              <w:rPr>
                <w:spacing w:val="51"/>
              </w:rPr>
              <w:t xml:space="preserve"> </w:t>
            </w:r>
            <w:r w:rsidRPr="0083409A">
              <w:t>demande</w:t>
            </w:r>
            <w:r w:rsidRPr="0083409A">
              <w:rPr>
                <w:spacing w:val="51"/>
              </w:rPr>
              <w:t xml:space="preserve"> </w:t>
            </w:r>
            <w:r w:rsidRPr="0083409A">
              <w:t>d’inscription</w:t>
            </w:r>
            <w:r w:rsidRPr="0083409A">
              <w:rPr>
                <w:spacing w:val="51"/>
              </w:rPr>
              <w:t xml:space="preserve"> </w:t>
            </w:r>
            <w:r w:rsidRPr="0083409A">
              <w:t>ne</w:t>
            </w:r>
            <w:r w:rsidRPr="0083409A">
              <w:rPr>
                <w:spacing w:val="51"/>
              </w:rPr>
              <w:t xml:space="preserve"> </w:t>
            </w:r>
            <w:r w:rsidRPr="0083409A">
              <w:t>sera</w:t>
            </w:r>
            <w:r w:rsidRPr="0083409A">
              <w:rPr>
                <w:spacing w:val="51"/>
              </w:rPr>
              <w:t xml:space="preserve"> </w:t>
            </w:r>
            <w:r w:rsidRPr="0083409A">
              <w:t>validée</w:t>
            </w:r>
            <w:r w:rsidRPr="0083409A">
              <w:rPr>
                <w:spacing w:val="51"/>
              </w:rPr>
              <w:t xml:space="preserve"> </w:t>
            </w:r>
            <w:r w:rsidRPr="0083409A">
              <w:t>que</w:t>
            </w:r>
            <w:r w:rsidRPr="0083409A">
              <w:rPr>
                <w:spacing w:val="52"/>
              </w:rPr>
              <w:t xml:space="preserve"> </w:t>
            </w:r>
            <w:r w:rsidRPr="0083409A">
              <w:t>sous</w:t>
            </w:r>
            <w:r w:rsidRPr="0083409A">
              <w:rPr>
                <w:spacing w:val="51"/>
              </w:rPr>
              <w:t xml:space="preserve"> </w:t>
            </w:r>
            <w:r w:rsidRPr="0083409A">
              <w:t>réserve</w:t>
            </w:r>
            <w:r w:rsidRPr="0083409A">
              <w:rPr>
                <w:spacing w:val="51"/>
              </w:rPr>
              <w:t xml:space="preserve"> </w:t>
            </w:r>
            <w:r w:rsidRPr="0083409A">
              <w:t>de</w:t>
            </w:r>
            <w:r w:rsidRPr="0083409A">
              <w:rPr>
                <w:spacing w:val="51"/>
              </w:rPr>
              <w:t xml:space="preserve"> </w:t>
            </w:r>
            <w:r w:rsidRPr="0083409A">
              <w:t>la</w:t>
            </w:r>
            <w:r w:rsidRPr="0083409A">
              <w:rPr>
                <w:spacing w:val="51"/>
              </w:rPr>
              <w:t xml:space="preserve"> </w:t>
            </w:r>
            <w:r w:rsidRPr="0083409A">
              <w:t>présentation</w:t>
            </w:r>
            <w:r w:rsidRPr="0083409A">
              <w:rPr>
                <w:spacing w:val="51"/>
              </w:rPr>
              <w:t xml:space="preserve"> </w:t>
            </w:r>
            <w:r w:rsidRPr="0083409A">
              <w:t>obligatoire</w:t>
            </w:r>
            <w:r w:rsidRPr="0083409A">
              <w:rPr>
                <w:spacing w:val="51"/>
              </w:rPr>
              <w:t xml:space="preserve"> </w:t>
            </w:r>
            <w:r w:rsidR="0065785D" w:rsidRPr="0083409A">
              <w:rPr>
                <w:spacing w:val="51"/>
              </w:rPr>
              <w:t xml:space="preserve">à </w:t>
            </w:r>
            <w:r w:rsidR="003A1E11" w:rsidRPr="0083409A">
              <w:rPr>
                <w:spacing w:val="51"/>
              </w:rPr>
              <w:t>la mairie</w:t>
            </w:r>
            <w:r w:rsidR="0065785D" w:rsidRPr="0083409A">
              <w:rPr>
                <w:spacing w:val="51"/>
              </w:rPr>
              <w:t xml:space="preserve"> de BONNES</w:t>
            </w:r>
            <w:r w:rsidRPr="0083409A">
              <w:t>,</w:t>
            </w:r>
            <w:r w:rsidRPr="0083409A">
              <w:rPr>
                <w:spacing w:val="-1"/>
              </w:rPr>
              <w:t xml:space="preserve"> </w:t>
            </w:r>
            <w:r w:rsidRPr="0083409A">
              <w:t>dans les</w:t>
            </w:r>
            <w:r w:rsidRPr="0083409A">
              <w:rPr>
                <w:spacing w:val="-1"/>
              </w:rPr>
              <w:t xml:space="preserve"> </w:t>
            </w:r>
            <w:r w:rsidRPr="0083409A">
              <w:t>délais, de l’ensemble</w:t>
            </w:r>
            <w:r w:rsidRPr="0083409A">
              <w:rPr>
                <w:spacing w:val="-1"/>
              </w:rPr>
              <w:t xml:space="preserve"> </w:t>
            </w:r>
            <w:r w:rsidRPr="0083409A">
              <w:t>des pièces</w:t>
            </w:r>
            <w:r w:rsidRPr="0083409A">
              <w:rPr>
                <w:spacing w:val="-1"/>
              </w:rPr>
              <w:t xml:space="preserve"> </w:t>
            </w:r>
            <w:r w:rsidRPr="0083409A">
              <w:t>suivantes</w:t>
            </w:r>
            <w:r>
              <w:t xml:space="preserve"> :</w:t>
            </w:r>
          </w:p>
          <w:p w14:paraId="75E1AAAC" w14:textId="77777777" w:rsidR="00914C37" w:rsidRDefault="009A2EAE" w:rsidP="000B5257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  <w:tab w:val="left" w:pos="2704"/>
                <w:tab w:val="left" w:pos="5339"/>
                <w:tab w:val="left" w:pos="7974"/>
              </w:tabs>
              <w:spacing w:before="174"/>
              <w:ind w:hanging="283"/>
              <w:jc w:val="center"/>
            </w:pPr>
            <w:r>
              <w:t>Livret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famille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t>Carnet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santé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t>Justificatif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0B5257">
              <w:t>domicile</w:t>
            </w:r>
          </w:p>
        </w:tc>
      </w:tr>
      <w:tr w:rsidR="00914C37" w14:paraId="3599B3B1" w14:textId="77777777">
        <w:trPr>
          <w:trHeight w:val="575"/>
        </w:trPr>
        <w:tc>
          <w:tcPr>
            <w:tcW w:w="10541" w:type="dxa"/>
            <w:gridSpan w:val="4"/>
            <w:tcBorders>
              <w:top w:val="single" w:sz="6" w:space="0" w:color="042F66"/>
              <w:bottom w:val="single" w:sz="6" w:space="0" w:color="042F66"/>
            </w:tcBorders>
          </w:tcPr>
          <w:p w14:paraId="370428B0" w14:textId="77777777" w:rsidR="00914C37" w:rsidRDefault="009A2EAE">
            <w:pPr>
              <w:pStyle w:val="TableParagraph"/>
              <w:tabs>
                <w:tab w:val="left" w:pos="5301"/>
                <w:tab w:val="left" w:pos="6820"/>
              </w:tabs>
              <w:spacing w:before="144"/>
              <w:rPr>
                <w:b/>
                <w:sz w:val="24"/>
              </w:rPr>
            </w:pPr>
            <w:r>
              <w:rPr>
                <w:b/>
                <w:color w:val="FF0000"/>
                <w:w w:val="105"/>
                <w:sz w:val="24"/>
              </w:rPr>
              <w:t>L’ensemble</w:t>
            </w:r>
            <w:r>
              <w:rPr>
                <w:b/>
                <w:color w:val="FF0000"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color w:val="FF0000"/>
                <w:w w:val="105"/>
                <w:sz w:val="24"/>
              </w:rPr>
              <w:t>des</w:t>
            </w:r>
            <w:r>
              <w:rPr>
                <w:b/>
                <w:color w:val="FF0000"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color w:val="FF0000"/>
                <w:w w:val="105"/>
                <w:sz w:val="24"/>
              </w:rPr>
              <w:t>pièces</w:t>
            </w:r>
            <w:r>
              <w:rPr>
                <w:b/>
                <w:color w:val="FF0000"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color w:val="FF0000"/>
                <w:w w:val="105"/>
                <w:sz w:val="24"/>
              </w:rPr>
              <w:t>a</w:t>
            </w:r>
            <w:r>
              <w:rPr>
                <w:b/>
                <w:color w:val="FF0000"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color w:val="FF0000"/>
                <w:w w:val="105"/>
                <w:sz w:val="24"/>
              </w:rPr>
              <w:t>été</w:t>
            </w:r>
            <w:r>
              <w:rPr>
                <w:b/>
                <w:color w:val="FF0000"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color w:val="FF0000"/>
                <w:w w:val="105"/>
                <w:sz w:val="24"/>
              </w:rPr>
              <w:t>présenté</w:t>
            </w:r>
            <w:r>
              <w:rPr>
                <w:b/>
                <w:color w:val="FF0000"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color w:val="FF0000"/>
                <w:w w:val="105"/>
                <w:sz w:val="24"/>
              </w:rPr>
              <w:t>:</w:t>
            </w:r>
            <w:r>
              <w:rPr>
                <w:b/>
                <w:color w:val="FF0000"/>
                <w:w w:val="105"/>
                <w:sz w:val="24"/>
              </w:rPr>
              <w:tab/>
            </w:r>
            <w:r>
              <w:rPr>
                <w:rFonts w:ascii="Wingdings" w:hAnsi="Wingdings"/>
                <w:color w:val="FF0000"/>
                <w:w w:val="105"/>
                <w:sz w:val="24"/>
              </w:rPr>
              <w:t></w:t>
            </w:r>
            <w:r>
              <w:rPr>
                <w:rFonts w:ascii="Times New Roman" w:hAnsi="Times New Roman"/>
                <w:color w:val="FF0000"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color w:val="FF0000"/>
                <w:w w:val="105"/>
                <w:sz w:val="24"/>
              </w:rPr>
              <w:t>Oui</w:t>
            </w:r>
            <w:r>
              <w:rPr>
                <w:b/>
                <w:color w:val="FF0000"/>
                <w:w w:val="105"/>
                <w:sz w:val="24"/>
              </w:rPr>
              <w:tab/>
            </w:r>
            <w:r>
              <w:rPr>
                <w:rFonts w:ascii="Wingdings" w:hAnsi="Wingdings"/>
                <w:color w:val="FF0000"/>
                <w:w w:val="105"/>
                <w:sz w:val="24"/>
              </w:rPr>
              <w:t></w:t>
            </w:r>
            <w:r>
              <w:rPr>
                <w:rFonts w:ascii="Times New Roman" w:hAnsi="Times New Roman"/>
                <w:color w:val="FF0000"/>
                <w:spacing w:val="30"/>
                <w:w w:val="105"/>
                <w:sz w:val="24"/>
              </w:rPr>
              <w:t xml:space="preserve"> </w:t>
            </w:r>
            <w:r>
              <w:rPr>
                <w:b/>
                <w:color w:val="FF0000"/>
                <w:w w:val="105"/>
                <w:sz w:val="24"/>
              </w:rPr>
              <w:t>Non</w:t>
            </w:r>
          </w:p>
        </w:tc>
      </w:tr>
      <w:tr w:rsidR="00914C37" w14:paraId="6A60D9AC" w14:textId="77777777">
        <w:trPr>
          <w:trHeight w:val="282"/>
        </w:trPr>
        <w:tc>
          <w:tcPr>
            <w:tcW w:w="10541" w:type="dxa"/>
            <w:gridSpan w:val="4"/>
            <w:tcBorders>
              <w:top w:val="single" w:sz="6" w:space="0" w:color="042F66"/>
              <w:bottom w:val="single" w:sz="6" w:space="0" w:color="042F66"/>
            </w:tcBorders>
            <w:shd w:val="clear" w:color="auto" w:fill="1B9CD4"/>
          </w:tcPr>
          <w:p w14:paraId="648F5947" w14:textId="77777777" w:rsidR="00914C37" w:rsidRDefault="009A2EAE">
            <w:pPr>
              <w:pStyle w:val="TableParagraph"/>
              <w:spacing w:before="18" w:line="244" w:lineRule="exact"/>
              <w:ind w:left="42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</w:rPr>
              <w:t>2.</w:t>
            </w:r>
            <w:r>
              <w:rPr>
                <w:b/>
                <w:color w:val="FFFFFF"/>
                <w:spacing w:val="20"/>
                <w:w w:val="105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INSCRIPTION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SUR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LA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LISTE</w:t>
            </w:r>
            <w:r>
              <w:rPr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SCOLAIRE</w:t>
            </w:r>
          </w:p>
        </w:tc>
      </w:tr>
      <w:tr w:rsidR="00914C37" w14:paraId="782B5BD2" w14:textId="77777777">
        <w:trPr>
          <w:trHeight w:val="935"/>
        </w:trPr>
        <w:tc>
          <w:tcPr>
            <w:tcW w:w="10541" w:type="dxa"/>
            <w:gridSpan w:val="4"/>
            <w:tcBorders>
              <w:top w:val="single" w:sz="6" w:space="0" w:color="042F66"/>
            </w:tcBorders>
          </w:tcPr>
          <w:p w14:paraId="208B965E" w14:textId="77777777" w:rsidR="00914C37" w:rsidRDefault="009A2EAE">
            <w:pPr>
              <w:pStyle w:val="TableParagraph"/>
              <w:spacing w:before="87" w:line="237" w:lineRule="auto"/>
            </w:pPr>
            <w:r>
              <w:t>En application de l’article L131-5 du code de l’Education Nationale, l’inscription des élèves, dans les écoles publiques</w:t>
            </w:r>
            <w:r>
              <w:rPr>
                <w:spacing w:val="-59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fait</w:t>
            </w:r>
            <w:r>
              <w:rPr>
                <w:spacing w:val="-1"/>
              </w:rPr>
              <w:t xml:space="preserve"> </w:t>
            </w:r>
            <w:r>
              <w:t>sur présentation</w:t>
            </w:r>
            <w:r>
              <w:rPr>
                <w:spacing w:val="-1"/>
              </w:rPr>
              <w:t xml:space="preserve"> </w:t>
            </w:r>
            <w:r>
              <w:t>d’un certificat</w:t>
            </w:r>
            <w:r>
              <w:rPr>
                <w:spacing w:val="-1"/>
              </w:rPr>
              <w:t xml:space="preserve"> </w:t>
            </w:r>
            <w:r>
              <w:t>d’inscription sur</w:t>
            </w:r>
            <w:r>
              <w:rPr>
                <w:spacing w:val="-1"/>
              </w:rPr>
              <w:t xml:space="preserve"> </w:t>
            </w:r>
            <w:r>
              <w:t>la liste</w:t>
            </w:r>
            <w:r>
              <w:rPr>
                <w:spacing w:val="-1"/>
              </w:rPr>
              <w:t xml:space="preserve"> </w:t>
            </w:r>
            <w:r>
              <w:t>scolaire.</w:t>
            </w:r>
          </w:p>
          <w:p w14:paraId="261469CB" w14:textId="77777777" w:rsidR="00914C37" w:rsidRDefault="009A2EAE">
            <w:pPr>
              <w:pStyle w:val="TableParagraph"/>
              <w:spacing w:line="252" w:lineRule="exact"/>
            </w:pPr>
            <w:r>
              <w:t>Ce</w:t>
            </w:r>
            <w:r>
              <w:rPr>
                <w:spacing w:val="-4"/>
              </w:rPr>
              <w:t xml:space="preserve"> </w:t>
            </w:r>
            <w:r>
              <w:t>certificat</w:t>
            </w:r>
            <w:r>
              <w:rPr>
                <w:spacing w:val="-3"/>
              </w:rPr>
              <w:t xml:space="preserve"> </w:t>
            </w:r>
            <w:r>
              <w:t>est</w:t>
            </w:r>
            <w:r>
              <w:rPr>
                <w:spacing w:val="-3"/>
              </w:rPr>
              <w:t xml:space="preserve"> </w:t>
            </w:r>
            <w:r>
              <w:t>délivré</w:t>
            </w:r>
            <w:r>
              <w:rPr>
                <w:spacing w:val="-3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Maire,</w:t>
            </w:r>
            <w:r>
              <w:rPr>
                <w:spacing w:val="-3"/>
              </w:rPr>
              <w:t xml:space="preserve"> </w:t>
            </w:r>
            <w:r>
              <w:t>qui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indique</w:t>
            </w:r>
            <w:r>
              <w:rPr>
                <w:spacing w:val="-3"/>
              </w:rPr>
              <w:t xml:space="preserve"> </w:t>
            </w:r>
            <w:r>
              <w:t>l’école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l’enfant</w:t>
            </w:r>
            <w:r>
              <w:rPr>
                <w:spacing w:val="-3"/>
              </w:rPr>
              <w:t xml:space="preserve"> </w:t>
            </w:r>
            <w:r>
              <w:t>doit</w:t>
            </w:r>
            <w:r>
              <w:rPr>
                <w:spacing w:val="-3"/>
              </w:rPr>
              <w:t xml:space="preserve"> </w:t>
            </w:r>
            <w:r>
              <w:t>fréquenter.</w:t>
            </w:r>
          </w:p>
        </w:tc>
      </w:tr>
      <w:tr w:rsidR="00914C37" w14:paraId="55567E43" w14:textId="77777777">
        <w:trPr>
          <w:trHeight w:val="282"/>
        </w:trPr>
        <w:tc>
          <w:tcPr>
            <w:tcW w:w="10541" w:type="dxa"/>
            <w:gridSpan w:val="4"/>
            <w:tcBorders>
              <w:bottom w:val="single" w:sz="6" w:space="0" w:color="042F66"/>
            </w:tcBorders>
            <w:shd w:val="clear" w:color="auto" w:fill="1B9CD4"/>
          </w:tcPr>
          <w:p w14:paraId="326E87A4" w14:textId="77777777" w:rsidR="00914C37" w:rsidRDefault="009A2EAE">
            <w:pPr>
              <w:pStyle w:val="TableParagraph"/>
              <w:spacing w:line="262" w:lineRule="exact"/>
              <w:ind w:left="42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</w:rPr>
              <w:t>3.</w:t>
            </w:r>
            <w:r>
              <w:rPr>
                <w:b/>
                <w:color w:val="FFFFFF"/>
                <w:spacing w:val="16"/>
                <w:w w:val="105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ADMISSION</w:t>
            </w:r>
            <w:r>
              <w:rPr>
                <w:b/>
                <w:color w:val="FFFFFF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L</w:t>
            </w:r>
            <w:r>
              <w:rPr>
                <w:b/>
                <w:color w:val="FFFFFF"/>
                <w:w w:val="105"/>
                <w:sz w:val="24"/>
              </w:rPr>
              <w:t>’</w:t>
            </w:r>
            <w:r>
              <w:rPr>
                <w:b/>
                <w:color w:val="FFFFFF"/>
                <w:w w:val="105"/>
                <w:sz w:val="19"/>
              </w:rPr>
              <w:t>ELEVE</w:t>
            </w:r>
          </w:p>
        </w:tc>
      </w:tr>
      <w:tr w:rsidR="00914C37" w14:paraId="35E95B5C" w14:textId="77777777">
        <w:trPr>
          <w:trHeight w:val="1235"/>
        </w:trPr>
        <w:tc>
          <w:tcPr>
            <w:tcW w:w="10541" w:type="dxa"/>
            <w:gridSpan w:val="4"/>
            <w:tcBorders>
              <w:top w:val="single" w:sz="6" w:space="0" w:color="042F66"/>
            </w:tcBorders>
          </w:tcPr>
          <w:p w14:paraId="7236A874" w14:textId="77777777" w:rsidR="00914C37" w:rsidRDefault="009A2EAE">
            <w:pPr>
              <w:pStyle w:val="TableParagraph"/>
              <w:spacing w:before="111" w:line="237" w:lineRule="auto"/>
              <w:ind w:right="36"/>
              <w:jc w:val="both"/>
            </w:pPr>
            <w:r>
              <w:t>A l’issue de la procédure d’inscription en Mairie, le (la) directeur (trice) d’école procède, selon les disponibilités, à</w:t>
            </w:r>
            <w:r>
              <w:rPr>
                <w:spacing w:val="1"/>
              </w:rPr>
              <w:t xml:space="preserve"> </w:t>
            </w:r>
            <w:r>
              <w:t>l’admission de l’élève en l’inscrivant sur le registre matricule de l’école. L’enfant pourra être placé sur une liste</w:t>
            </w:r>
            <w:r>
              <w:rPr>
                <w:spacing w:val="1"/>
              </w:rPr>
              <w:t xml:space="preserve"> </w:t>
            </w:r>
            <w:r>
              <w:t>d’attente.</w:t>
            </w:r>
            <w:r>
              <w:rPr>
                <w:spacing w:val="43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livret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famille,</w:t>
            </w:r>
            <w:r>
              <w:rPr>
                <w:color w:val="FF0000"/>
                <w:spacing w:val="43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carnet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santé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et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certificat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radiation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doivent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être</w:t>
            </w:r>
            <w:r>
              <w:rPr>
                <w:color w:val="FF0000"/>
                <w:spacing w:val="45"/>
              </w:rPr>
              <w:t xml:space="preserve"> </w:t>
            </w:r>
            <w:r>
              <w:rPr>
                <w:color w:val="FF0000"/>
              </w:rPr>
              <w:t>présentés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au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(à</w:t>
            </w:r>
            <w:r>
              <w:rPr>
                <w:color w:val="FF0000"/>
                <w:spacing w:val="44"/>
              </w:rPr>
              <w:t xml:space="preserve"> </w:t>
            </w:r>
            <w:r>
              <w:rPr>
                <w:color w:val="FF0000"/>
              </w:rPr>
              <w:t>la)</w:t>
            </w:r>
            <w:r>
              <w:rPr>
                <w:color w:val="FF0000"/>
                <w:spacing w:val="-59"/>
              </w:rPr>
              <w:t xml:space="preserve"> </w:t>
            </w:r>
            <w:r>
              <w:rPr>
                <w:color w:val="FF0000"/>
              </w:rPr>
              <w:t>directeur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(trice) d’école pour l’admission.</w:t>
            </w:r>
          </w:p>
        </w:tc>
      </w:tr>
      <w:tr w:rsidR="00914C37" w14:paraId="664429B4" w14:textId="77777777">
        <w:trPr>
          <w:trHeight w:val="282"/>
        </w:trPr>
        <w:tc>
          <w:tcPr>
            <w:tcW w:w="10541" w:type="dxa"/>
            <w:gridSpan w:val="4"/>
            <w:tcBorders>
              <w:bottom w:val="single" w:sz="6" w:space="0" w:color="042F66"/>
            </w:tcBorders>
            <w:shd w:val="clear" w:color="auto" w:fill="1B9CD4"/>
          </w:tcPr>
          <w:p w14:paraId="54629D94" w14:textId="77777777" w:rsidR="00914C37" w:rsidRDefault="009A2EAE">
            <w:pPr>
              <w:pStyle w:val="TableParagraph"/>
              <w:spacing w:line="262" w:lineRule="exact"/>
              <w:ind w:left="42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</w:rPr>
              <w:t>4.</w:t>
            </w:r>
            <w:r>
              <w:rPr>
                <w:b/>
                <w:color w:val="FFFFFF"/>
                <w:spacing w:val="3"/>
                <w:w w:val="105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P</w:t>
            </w:r>
            <w:r>
              <w:rPr>
                <w:b/>
                <w:color w:val="FFFFFF"/>
                <w:w w:val="105"/>
                <w:sz w:val="19"/>
              </w:rPr>
              <w:t>ERMANENCES</w:t>
            </w:r>
            <w:r>
              <w:rPr>
                <w:b/>
                <w:color w:val="FFFFF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DES</w:t>
            </w:r>
            <w:r>
              <w:rPr>
                <w:b/>
                <w:color w:val="FFFFF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DIRECTEURS</w:t>
            </w:r>
            <w:r>
              <w:rPr>
                <w:b/>
                <w:color w:val="FFFFF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</w:t>
            </w:r>
            <w:r>
              <w:rPr>
                <w:b/>
                <w:color w:val="FFFFFF"/>
                <w:w w:val="105"/>
                <w:sz w:val="24"/>
              </w:rPr>
              <w:t>’</w:t>
            </w:r>
            <w:r>
              <w:rPr>
                <w:b/>
                <w:color w:val="FFFFFF"/>
                <w:w w:val="105"/>
                <w:sz w:val="19"/>
              </w:rPr>
              <w:t>ECOLE</w:t>
            </w:r>
          </w:p>
        </w:tc>
      </w:tr>
      <w:tr w:rsidR="00914C37" w14:paraId="1A5196F3" w14:textId="77777777" w:rsidTr="0083409A">
        <w:trPr>
          <w:trHeight w:val="732"/>
        </w:trPr>
        <w:tc>
          <w:tcPr>
            <w:tcW w:w="10541" w:type="dxa"/>
            <w:gridSpan w:val="4"/>
            <w:tcBorders>
              <w:top w:val="single" w:sz="6" w:space="0" w:color="042F66"/>
            </w:tcBorders>
          </w:tcPr>
          <w:p w14:paraId="6000D0A8" w14:textId="025E1697" w:rsidR="00914C37" w:rsidRDefault="009A2EAE" w:rsidP="000B5257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133"/>
              <w:ind w:left="495" w:hanging="285"/>
            </w:pPr>
            <w:r>
              <w:t>Ecole</w:t>
            </w:r>
            <w:r>
              <w:rPr>
                <w:spacing w:val="-4"/>
              </w:rPr>
              <w:t xml:space="preserve"> </w:t>
            </w:r>
            <w:r>
              <w:t>Maternelle</w:t>
            </w:r>
            <w:r>
              <w:rPr>
                <w:spacing w:val="-3"/>
              </w:rPr>
              <w:t xml:space="preserve"> </w:t>
            </w:r>
            <w:r w:rsidR="0065785D">
              <w:rPr>
                <w:spacing w:val="-3"/>
              </w:rPr>
              <w:t xml:space="preserve">et Elémentaire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Madame</w:t>
            </w:r>
            <w:r>
              <w:rPr>
                <w:spacing w:val="-4"/>
              </w:rPr>
              <w:t xml:space="preserve"> </w:t>
            </w:r>
            <w:r w:rsidR="001C0AB0">
              <w:t>Rachel PELLETIER</w:t>
            </w:r>
            <w:r>
              <w:rPr>
                <w:spacing w:val="-3"/>
              </w:rPr>
              <w:t xml:space="preserve"> </w:t>
            </w:r>
            <w:r w:rsidR="0065785D">
              <w:t>–</w:t>
            </w:r>
            <w:r>
              <w:rPr>
                <w:spacing w:val="-3"/>
              </w:rPr>
              <w:t xml:space="preserve"> </w:t>
            </w:r>
            <w:r w:rsidR="0065785D">
              <w:rPr>
                <w:spacing w:val="-3"/>
              </w:rPr>
              <w:t>05 49 56 41 69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A329E2">
              <w:rPr>
                <w:spacing w:val="-3"/>
              </w:rPr>
              <w:t>Visite de l’école s</w:t>
            </w:r>
            <w:r>
              <w:t>ur</w:t>
            </w:r>
            <w:r>
              <w:rPr>
                <w:spacing w:val="-3"/>
              </w:rPr>
              <w:t xml:space="preserve"> </w:t>
            </w:r>
            <w:r>
              <w:t>rendez-vous</w:t>
            </w:r>
            <w:r w:rsidR="00A329E2">
              <w:t xml:space="preserve"> après avoir déposé un dossier complet en mairie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A329E2">
              <w:rPr>
                <w:spacing w:val="-3"/>
              </w:rPr>
              <w:t xml:space="preserve">le </w:t>
            </w:r>
            <w:r w:rsidR="002528BC">
              <w:rPr>
                <w:spacing w:val="-3"/>
              </w:rPr>
              <w:t>vendred</w:t>
            </w:r>
            <w:r w:rsidR="00A329E2">
              <w:rPr>
                <w:spacing w:val="-3"/>
              </w:rPr>
              <w:t>i toute la journée</w:t>
            </w:r>
            <w:r>
              <w:t>.</w:t>
            </w:r>
          </w:p>
        </w:tc>
      </w:tr>
      <w:tr w:rsidR="00914C37" w14:paraId="15EE0EDB" w14:textId="77777777">
        <w:trPr>
          <w:trHeight w:val="325"/>
        </w:trPr>
        <w:tc>
          <w:tcPr>
            <w:tcW w:w="10541" w:type="dxa"/>
            <w:gridSpan w:val="4"/>
            <w:tcBorders>
              <w:bottom w:val="single" w:sz="6" w:space="0" w:color="042F66"/>
            </w:tcBorders>
            <w:shd w:val="clear" w:color="auto" w:fill="1B9CD4"/>
          </w:tcPr>
          <w:p w14:paraId="47189A8E" w14:textId="77777777" w:rsidR="00914C37" w:rsidRDefault="009A2EAE">
            <w:pPr>
              <w:pStyle w:val="TableParagraph"/>
              <w:spacing w:before="21"/>
              <w:ind w:left="1663" w:right="163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24"/>
              </w:rPr>
              <w:t>A</w:t>
            </w:r>
            <w:r>
              <w:rPr>
                <w:b/>
                <w:color w:val="FFFFFF"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REMPLIR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PAR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LE</w:t>
            </w:r>
            <w:r>
              <w:rPr>
                <w:b/>
                <w:color w:val="FFFFFF"/>
                <w:w w:val="105"/>
                <w:sz w:val="24"/>
              </w:rPr>
              <w:t>(</w:t>
            </w:r>
            <w:r>
              <w:rPr>
                <w:b/>
                <w:color w:val="FFFFFF"/>
                <w:w w:val="105"/>
                <w:sz w:val="19"/>
              </w:rPr>
              <w:t>S</w:t>
            </w:r>
            <w:r>
              <w:rPr>
                <w:b/>
                <w:color w:val="FFFFFF"/>
                <w:w w:val="105"/>
                <w:sz w:val="24"/>
              </w:rPr>
              <w:t>)</w:t>
            </w:r>
            <w:r>
              <w:rPr>
                <w:b/>
                <w:color w:val="FFFFFF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REPRESENTANT</w:t>
            </w:r>
            <w:r>
              <w:rPr>
                <w:b/>
                <w:color w:val="FFFFFF"/>
                <w:w w:val="105"/>
                <w:sz w:val="24"/>
              </w:rPr>
              <w:t>(</w:t>
            </w:r>
            <w:r>
              <w:rPr>
                <w:b/>
                <w:color w:val="FFFFFF"/>
                <w:w w:val="105"/>
                <w:sz w:val="19"/>
              </w:rPr>
              <w:t>S</w:t>
            </w:r>
            <w:r>
              <w:rPr>
                <w:b/>
                <w:color w:val="FFFFFF"/>
                <w:w w:val="105"/>
                <w:sz w:val="24"/>
              </w:rPr>
              <w:t>)</w:t>
            </w:r>
            <w:r>
              <w:rPr>
                <w:b/>
                <w:color w:val="FFFFFF"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LEGAL</w:t>
            </w:r>
            <w:r>
              <w:rPr>
                <w:b/>
                <w:color w:val="FFFFFF"/>
                <w:w w:val="105"/>
                <w:sz w:val="24"/>
              </w:rPr>
              <w:t>(</w:t>
            </w:r>
            <w:r>
              <w:rPr>
                <w:b/>
                <w:color w:val="FFFFFF"/>
                <w:w w:val="105"/>
                <w:sz w:val="19"/>
              </w:rPr>
              <w:t>AUX</w:t>
            </w:r>
            <w:r>
              <w:rPr>
                <w:b/>
                <w:color w:val="FFFFFF"/>
                <w:w w:val="105"/>
                <w:sz w:val="24"/>
              </w:rPr>
              <w:t>)</w:t>
            </w:r>
            <w:r>
              <w:rPr>
                <w:b/>
                <w:color w:val="FFFFFF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DE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L</w:t>
            </w:r>
            <w:r>
              <w:rPr>
                <w:b/>
                <w:color w:val="FFFFFF"/>
                <w:w w:val="105"/>
                <w:sz w:val="24"/>
              </w:rPr>
              <w:t>’</w:t>
            </w:r>
            <w:r>
              <w:rPr>
                <w:b/>
                <w:color w:val="FFFFFF"/>
                <w:w w:val="105"/>
                <w:sz w:val="19"/>
              </w:rPr>
              <w:t>ENFANT</w:t>
            </w:r>
          </w:p>
        </w:tc>
      </w:tr>
      <w:tr w:rsidR="00914C37" w14:paraId="194FB42E" w14:textId="77777777">
        <w:trPr>
          <w:trHeight w:val="453"/>
        </w:trPr>
        <w:tc>
          <w:tcPr>
            <w:tcW w:w="2196" w:type="dxa"/>
            <w:tcBorders>
              <w:top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68BCB628" w14:textId="77777777" w:rsidR="00914C37" w:rsidRDefault="009A2EAE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174" w:type="dxa"/>
            <w:gridSpan w:val="2"/>
            <w:tcBorders>
              <w:top w:val="single" w:sz="6" w:space="0" w:color="042F66"/>
              <w:left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2AA50B21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6" w:space="0" w:color="042F66"/>
              <w:left w:val="single" w:sz="6" w:space="0" w:color="042F66"/>
              <w:bottom w:val="single" w:sz="6" w:space="0" w:color="042F66"/>
            </w:tcBorders>
          </w:tcPr>
          <w:p w14:paraId="18A8A85D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4C37" w14:paraId="3EEB324F" w14:textId="77777777">
        <w:trPr>
          <w:trHeight w:val="455"/>
        </w:trPr>
        <w:tc>
          <w:tcPr>
            <w:tcW w:w="2196" w:type="dxa"/>
            <w:tcBorders>
              <w:top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21C00BA0" w14:textId="77777777" w:rsidR="00914C37" w:rsidRDefault="009A2EAE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Prénom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174" w:type="dxa"/>
            <w:gridSpan w:val="2"/>
            <w:tcBorders>
              <w:top w:val="single" w:sz="6" w:space="0" w:color="042F66"/>
              <w:left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5F8AB477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6" w:space="0" w:color="042F66"/>
              <w:left w:val="single" w:sz="6" w:space="0" w:color="042F66"/>
              <w:bottom w:val="single" w:sz="6" w:space="0" w:color="042F66"/>
            </w:tcBorders>
          </w:tcPr>
          <w:p w14:paraId="673A3409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4C37" w14:paraId="0C1FD395" w14:textId="77777777">
        <w:trPr>
          <w:trHeight w:val="683"/>
        </w:trPr>
        <w:tc>
          <w:tcPr>
            <w:tcW w:w="2196" w:type="dxa"/>
            <w:tcBorders>
              <w:top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5FF5CFE6" w14:textId="77777777" w:rsidR="00914C37" w:rsidRDefault="009A2EA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174" w:type="dxa"/>
            <w:gridSpan w:val="2"/>
            <w:tcBorders>
              <w:top w:val="single" w:sz="6" w:space="0" w:color="042F66"/>
              <w:left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7435842B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6" w:space="0" w:color="042F66"/>
              <w:left w:val="single" w:sz="6" w:space="0" w:color="042F66"/>
              <w:bottom w:val="single" w:sz="6" w:space="0" w:color="042F66"/>
            </w:tcBorders>
          </w:tcPr>
          <w:p w14:paraId="441C48C0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4C37" w14:paraId="5A7A9D03" w14:textId="77777777">
        <w:trPr>
          <w:trHeight w:val="397"/>
        </w:trPr>
        <w:tc>
          <w:tcPr>
            <w:tcW w:w="2196" w:type="dxa"/>
            <w:tcBorders>
              <w:top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3C04A8D6" w14:textId="77777777" w:rsidR="00914C37" w:rsidRDefault="009A2E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domicile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174" w:type="dxa"/>
            <w:gridSpan w:val="2"/>
            <w:tcBorders>
              <w:top w:val="single" w:sz="6" w:space="0" w:color="042F66"/>
              <w:left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19CDEBF1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6" w:space="0" w:color="042F66"/>
              <w:left w:val="single" w:sz="6" w:space="0" w:color="042F66"/>
              <w:bottom w:val="single" w:sz="6" w:space="0" w:color="042F66"/>
            </w:tcBorders>
          </w:tcPr>
          <w:p w14:paraId="0BE139FF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4C37" w14:paraId="44FD520B" w14:textId="77777777">
        <w:trPr>
          <w:trHeight w:val="397"/>
        </w:trPr>
        <w:tc>
          <w:tcPr>
            <w:tcW w:w="2196" w:type="dxa"/>
            <w:tcBorders>
              <w:top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2CE670D4" w14:textId="77777777" w:rsidR="00914C37" w:rsidRDefault="009A2EA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174" w:type="dxa"/>
            <w:gridSpan w:val="2"/>
            <w:tcBorders>
              <w:top w:val="single" w:sz="6" w:space="0" w:color="042F66"/>
              <w:left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1F834EB5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6" w:space="0" w:color="042F66"/>
              <w:left w:val="single" w:sz="6" w:space="0" w:color="042F66"/>
              <w:bottom w:val="single" w:sz="6" w:space="0" w:color="042F66"/>
            </w:tcBorders>
          </w:tcPr>
          <w:p w14:paraId="0B6F397E" w14:textId="77777777" w:rsidR="00914C37" w:rsidRDefault="0091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409A" w14:paraId="75552B52" w14:textId="77777777">
        <w:trPr>
          <w:trHeight w:val="397"/>
        </w:trPr>
        <w:tc>
          <w:tcPr>
            <w:tcW w:w="2196" w:type="dxa"/>
            <w:tcBorders>
              <w:top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45413D79" w14:textId="77777777" w:rsidR="0083409A" w:rsidRDefault="0083409A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Adresse mail :</w:t>
            </w:r>
          </w:p>
        </w:tc>
        <w:tc>
          <w:tcPr>
            <w:tcW w:w="4174" w:type="dxa"/>
            <w:gridSpan w:val="2"/>
            <w:tcBorders>
              <w:top w:val="single" w:sz="6" w:space="0" w:color="042F66"/>
              <w:left w:val="single" w:sz="6" w:space="0" w:color="042F66"/>
              <w:bottom w:val="single" w:sz="6" w:space="0" w:color="042F66"/>
              <w:right w:val="single" w:sz="6" w:space="0" w:color="042F66"/>
            </w:tcBorders>
          </w:tcPr>
          <w:p w14:paraId="72E01DC0" w14:textId="77777777" w:rsidR="0083409A" w:rsidRDefault="00834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6" w:space="0" w:color="042F66"/>
              <w:left w:val="single" w:sz="6" w:space="0" w:color="042F66"/>
              <w:bottom w:val="single" w:sz="6" w:space="0" w:color="042F66"/>
            </w:tcBorders>
          </w:tcPr>
          <w:p w14:paraId="1AE243F1" w14:textId="77777777" w:rsidR="0083409A" w:rsidRDefault="00834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4C37" w14:paraId="5B44DD7C" w14:textId="77777777">
        <w:trPr>
          <w:trHeight w:val="2207"/>
        </w:trPr>
        <w:tc>
          <w:tcPr>
            <w:tcW w:w="10541" w:type="dxa"/>
            <w:gridSpan w:val="4"/>
            <w:tcBorders>
              <w:top w:val="single" w:sz="6" w:space="0" w:color="042F66"/>
            </w:tcBorders>
          </w:tcPr>
          <w:p w14:paraId="5F6BE086" w14:textId="77777777" w:rsidR="00914C37" w:rsidRDefault="009A2EAE">
            <w:pPr>
              <w:pStyle w:val="TableParagraph"/>
              <w:spacing w:before="114"/>
            </w:pPr>
            <w:r>
              <w:t>demande(nt)</w:t>
            </w:r>
            <w:r>
              <w:rPr>
                <w:spacing w:val="-7"/>
              </w:rPr>
              <w:t xml:space="preserve"> </w:t>
            </w:r>
            <w:r>
              <w:t>l’inscription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mon</w:t>
            </w:r>
            <w:r>
              <w:rPr>
                <w:spacing w:val="-6"/>
              </w:rPr>
              <w:t xml:space="preserve"> </w:t>
            </w:r>
            <w:r>
              <w:t>(notre)</w:t>
            </w:r>
            <w:r>
              <w:rPr>
                <w:spacing w:val="-6"/>
              </w:rPr>
              <w:t xml:space="preserve"> </w:t>
            </w:r>
            <w:r>
              <w:t>enfant</w:t>
            </w:r>
            <w:r>
              <w:rPr>
                <w:spacing w:val="-6"/>
              </w:rPr>
              <w:t xml:space="preserve"> </w:t>
            </w:r>
            <w:r>
              <w:t>..……………………………………………..……………………….</w:t>
            </w:r>
          </w:p>
          <w:p w14:paraId="489158B5" w14:textId="77777777" w:rsidR="00914C37" w:rsidRDefault="009A2EAE">
            <w:pPr>
              <w:pStyle w:val="TableParagraph"/>
              <w:spacing w:before="124"/>
            </w:pPr>
            <w:r>
              <w:t>né</w:t>
            </w:r>
            <w:r>
              <w:rPr>
                <w:spacing w:val="-10"/>
              </w:rPr>
              <w:t xml:space="preserve"> </w:t>
            </w:r>
            <w:r>
              <w:t>le……………………………à………………………………………..,en</w:t>
            </w:r>
            <w:r>
              <w:rPr>
                <w:spacing w:val="-9"/>
              </w:rPr>
              <w:t xml:space="preserve"> </w:t>
            </w:r>
            <w:r>
              <w:t>classe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………………………….............</w:t>
            </w:r>
          </w:p>
          <w:p w14:paraId="0B050467" w14:textId="77777777" w:rsidR="000B5257" w:rsidRDefault="000B5257">
            <w:pPr>
              <w:pStyle w:val="TableParagraph"/>
              <w:spacing w:before="122"/>
            </w:pPr>
            <w:r>
              <w:sym w:font="Wingdings" w:char="F0A8"/>
            </w:r>
            <w:r>
              <w:t xml:space="preserve"> première inscription</w:t>
            </w:r>
          </w:p>
          <w:p w14:paraId="5A86A56E" w14:textId="77777777" w:rsidR="00914C37" w:rsidRDefault="000B5257">
            <w:pPr>
              <w:pStyle w:val="TableParagraph"/>
              <w:spacing w:before="122"/>
            </w:pPr>
            <w:r>
              <w:sym w:font="Wingdings" w:char="F0A8"/>
            </w:r>
            <w:r>
              <w:t xml:space="preserve"> </w:t>
            </w:r>
            <w:r w:rsidR="009A2EAE">
              <w:t>auparavant</w:t>
            </w:r>
            <w:r w:rsidR="009A2EAE">
              <w:rPr>
                <w:spacing w:val="-6"/>
              </w:rPr>
              <w:t xml:space="preserve"> </w:t>
            </w:r>
            <w:r w:rsidR="009A2EAE">
              <w:t>scolarisé</w:t>
            </w:r>
            <w:r w:rsidR="009A2EAE">
              <w:rPr>
                <w:spacing w:val="-5"/>
              </w:rPr>
              <w:t xml:space="preserve"> </w:t>
            </w:r>
            <w:r w:rsidR="009A2EAE">
              <w:t>au</w:t>
            </w:r>
            <w:r w:rsidR="009A2EAE">
              <w:rPr>
                <w:spacing w:val="-5"/>
              </w:rPr>
              <w:t xml:space="preserve"> </w:t>
            </w:r>
            <w:r w:rsidR="009A2EAE">
              <w:t>sein</w:t>
            </w:r>
            <w:r w:rsidR="009A2EAE">
              <w:rPr>
                <w:spacing w:val="-5"/>
              </w:rPr>
              <w:t xml:space="preserve"> </w:t>
            </w:r>
            <w:r w:rsidR="009A2EAE">
              <w:t>de</w:t>
            </w:r>
            <w:r w:rsidR="009A2EAE">
              <w:rPr>
                <w:spacing w:val="-7"/>
              </w:rPr>
              <w:t xml:space="preserve"> </w:t>
            </w:r>
            <w:r w:rsidR="009A2EAE">
              <w:t>l’école…………………………………</w:t>
            </w:r>
            <w:r w:rsidR="009A2EAE">
              <w:rPr>
                <w:spacing w:val="-4"/>
              </w:rPr>
              <w:t xml:space="preserve"> </w:t>
            </w:r>
            <w:r w:rsidR="009A2EAE">
              <w:t>sur</w:t>
            </w:r>
            <w:r w:rsidR="009A2EAE">
              <w:rPr>
                <w:spacing w:val="-5"/>
              </w:rPr>
              <w:t xml:space="preserve"> </w:t>
            </w:r>
            <w:r w:rsidR="009A2EAE">
              <w:t>la</w:t>
            </w:r>
            <w:r w:rsidR="009A2EAE">
              <w:rPr>
                <w:spacing w:val="-5"/>
              </w:rPr>
              <w:t xml:space="preserve"> </w:t>
            </w:r>
            <w:r w:rsidR="009A2EAE">
              <w:t>commune</w:t>
            </w:r>
            <w:r w:rsidR="009A2EAE">
              <w:rPr>
                <w:spacing w:val="-6"/>
              </w:rPr>
              <w:t xml:space="preserve"> </w:t>
            </w:r>
            <w:r w:rsidR="009A2EAE">
              <w:t>de………………………...</w:t>
            </w:r>
          </w:p>
          <w:p w14:paraId="7A8547C5" w14:textId="77777777" w:rsidR="00914C37" w:rsidRDefault="0065785D">
            <w:pPr>
              <w:pStyle w:val="TableParagraph"/>
              <w:tabs>
                <w:tab w:val="left" w:pos="5438"/>
              </w:tabs>
              <w:spacing w:before="186"/>
            </w:pPr>
            <w:r>
              <w:t>Bonne</w:t>
            </w:r>
            <w:r w:rsidR="009A2EAE">
              <w:t>s,</w:t>
            </w:r>
            <w:r w:rsidR="009A2EAE">
              <w:rPr>
                <w:spacing w:val="-5"/>
              </w:rPr>
              <w:t xml:space="preserve"> </w:t>
            </w:r>
            <w:r w:rsidR="009A2EAE">
              <w:t>le…………………………….</w:t>
            </w:r>
            <w:r w:rsidR="009A2EAE">
              <w:tab/>
              <w:t>Signatures</w:t>
            </w:r>
            <w:r w:rsidR="009A2EAE">
              <w:rPr>
                <w:spacing w:val="-5"/>
              </w:rPr>
              <w:t xml:space="preserve"> </w:t>
            </w:r>
            <w:r w:rsidR="009A2EAE">
              <w:t>du</w:t>
            </w:r>
            <w:r w:rsidR="009A2EAE">
              <w:rPr>
                <w:spacing w:val="-6"/>
              </w:rPr>
              <w:t xml:space="preserve"> </w:t>
            </w:r>
            <w:r w:rsidR="009A2EAE">
              <w:t>(des)</w:t>
            </w:r>
            <w:r w:rsidR="009A2EAE">
              <w:rPr>
                <w:spacing w:val="-5"/>
              </w:rPr>
              <w:t xml:space="preserve"> </w:t>
            </w:r>
            <w:r w:rsidR="009A2EAE">
              <w:t>représentant(s)</w:t>
            </w:r>
            <w:r w:rsidR="009A2EAE">
              <w:rPr>
                <w:spacing w:val="-5"/>
              </w:rPr>
              <w:t xml:space="preserve"> </w:t>
            </w:r>
            <w:r w:rsidR="009A2EAE">
              <w:t>légal(aux)</w:t>
            </w:r>
          </w:p>
          <w:p w14:paraId="661F5676" w14:textId="77777777" w:rsidR="000B5257" w:rsidRDefault="000B5257">
            <w:pPr>
              <w:pStyle w:val="TableParagraph"/>
              <w:tabs>
                <w:tab w:val="left" w:pos="5438"/>
              </w:tabs>
              <w:spacing w:before="186"/>
            </w:pPr>
          </w:p>
        </w:tc>
      </w:tr>
      <w:tr w:rsidR="00914C37" w14:paraId="0330F0C1" w14:textId="77777777">
        <w:trPr>
          <w:trHeight w:val="282"/>
        </w:trPr>
        <w:tc>
          <w:tcPr>
            <w:tcW w:w="10541" w:type="dxa"/>
            <w:gridSpan w:val="4"/>
            <w:tcBorders>
              <w:bottom w:val="single" w:sz="6" w:space="0" w:color="042F66"/>
            </w:tcBorders>
            <w:shd w:val="clear" w:color="auto" w:fill="1B9CD4"/>
          </w:tcPr>
          <w:p w14:paraId="7BF1B81B" w14:textId="77777777" w:rsidR="00914C37" w:rsidRDefault="009A2EAE">
            <w:pPr>
              <w:pStyle w:val="TableParagraph"/>
              <w:spacing w:line="262" w:lineRule="exact"/>
              <w:ind w:left="1663" w:right="163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24"/>
              </w:rPr>
              <w:t>D</w:t>
            </w:r>
            <w:r>
              <w:rPr>
                <w:b/>
                <w:color w:val="FFFFFF"/>
                <w:w w:val="105"/>
                <w:sz w:val="19"/>
              </w:rPr>
              <w:t>ECISION</w:t>
            </w:r>
            <w:r>
              <w:rPr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LA</w:t>
            </w:r>
            <w:r>
              <w:rPr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M</w:t>
            </w:r>
            <w:r>
              <w:rPr>
                <w:b/>
                <w:color w:val="FFFFFF"/>
                <w:w w:val="105"/>
                <w:sz w:val="19"/>
              </w:rPr>
              <w:t>AIRIE</w:t>
            </w:r>
          </w:p>
        </w:tc>
      </w:tr>
      <w:tr w:rsidR="00914C37" w14:paraId="241EF105" w14:textId="77777777" w:rsidTr="0083409A">
        <w:trPr>
          <w:trHeight w:val="2160"/>
        </w:trPr>
        <w:tc>
          <w:tcPr>
            <w:tcW w:w="10541" w:type="dxa"/>
            <w:gridSpan w:val="4"/>
            <w:tcBorders>
              <w:top w:val="single" w:sz="6" w:space="0" w:color="042F66"/>
            </w:tcBorders>
          </w:tcPr>
          <w:p w14:paraId="0790C2DB" w14:textId="77777777" w:rsidR="00914C37" w:rsidRDefault="009A2EA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  <w:tab w:val="left" w:pos="5171"/>
                <w:tab w:val="left" w:pos="8290"/>
              </w:tabs>
              <w:spacing w:before="117"/>
              <w:ind w:hanging="259"/>
            </w:pPr>
            <w:r>
              <w:t>Inscription</w:t>
            </w:r>
            <w:r>
              <w:rPr>
                <w:spacing w:val="-4"/>
              </w:rPr>
              <w:t xml:space="preserve"> </w:t>
            </w:r>
            <w:r>
              <w:t>acceptée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 xml:space="preserve"> </w:t>
            </w:r>
            <w:r>
              <w:t>l’école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maternelle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élémentaire</w:t>
            </w:r>
          </w:p>
          <w:p w14:paraId="578FFB84" w14:textId="77777777" w:rsidR="00914C37" w:rsidRDefault="009A2EA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59"/>
              <w:ind w:hanging="259"/>
            </w:pPr>
            <w:r>
              <w:t>Inscription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compléter</w:t>
            </w:r>
          </w:p>
          <w:p w14:paraId="49B0CB03" w14:textId="77777777" w:rsidR="00914C37" w:rsidRDefault="009A2EA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56"/>
              <w:ind w:hanging="259"/>
              <w:rPr>
                <w:sz w:val="14"/>
              </w:rPr>
            </w:pPr>
            <w:r>
              <w:rPr>
                <w:position w:val="2"/>
              </w:rPr>
              <w:t>Inscription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refusée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pour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le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motif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suivant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: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1E691B5E" w14:textId="77777777" w:rsidR="00914C37" w:rsidRDefault="00914C37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414BA07E" w14:textId="77777777" w:rsidR="00914C37" w:rsidRDefault="0065785D">
            <w:pPr>
              <w:pStyle w:val="TableParagraph"/>
              <w:tabs>
                <w:tab w:val="left" w:pos="7576"/>
              </w:tabs>
            </w:pPr>
            <w:r>
              <w:t>Bonne</w:t>
            </w:r>
            <w:r w:rsidR="009A2EAE">
              <w:t>s,</w:t>
            </w:r>
            <w:r w:rsidR="009A2EAE">
              <w:rPr>
                <w:spacing w:val="-5"/>
              </w:rPr>
              <w:t xml:space="preserve"> </w:t>
            </w:r>
            <w:r w:rsidR="009A2EAE">
              <w:t>le………………………</w:t>
            </w:r>
            <w:r w:rsidR="009A2EAE">
              <w:tab/>
            </w:r>
            <w:r>
              <w:t xml:space="preserve">        </w:t>
            </w:r>
            <w:r w:rsidR="009A2EAE">
              <w:t>Le</w:t>
            </w:r>
            <w:r w:rsidR="009A2EAE">
              <w:rPr>
                <w:spacing w:val="-2"/>
              </w:rPr>
              <w:t xml:space="preserve"> </w:t>
            </w:r>
            <w:r w:rsidR="009A2EAE">
              <w:t>Maire,</w:t>
            </w:r>
          </w:p>
          <w:p w14:paraId="0D58D639" w14:textId="77777777" w:rsidR="00914C37" w:rsidRDefault="0065785D">
            <w:pPr>
              <w:pStyle w:val="TableParagraph"/>
              <w:spacing w:line="237" w:lineRule="exact"/>
              <w:ind w:left="0" w:right="1294"/>
              <w:jc w:val="right"/>
            </w:pPr>
            <w:r>
              <w:t>Serge COUSIN</w:t>
            </w:r>
          </w:p>
        </w:tc>
      </w:tr>
    </w:tbl>
    <w:p w14:paraId="52111C04" w14:textId="77777777" w:rsidR="00914C37" w:rsidRDefault="00914C37">
      <w:pPr>
        <w:pStyle w:val="Corpsdetexte"/>
        <w:rPr>
          <w:rFonts w:ascii="Times New Roman"/>
          <w:sz w:val="2"/>
        </w:rPr>
      </w:pPr>
    </w:p>
    <w:p w14:paraId="756C9F10" w14:textId="77777777" w:rsidR="00914C37" w:rsidRDefault="009A2EAE">
      <w:pPr>
        <w:spacing w:before="15"/>
        <w:ind w:left="838"/>
        <w:rPr>
          <w:rFonts w:ascii="Times New Roman"/>
          <w:sz w:val="2"/>
        </w:rPr>
      </w:pPr>
      <w:r>
        <w:rPr>
          <w:rFonts w:ascii="Times New Roman"/>
          <w:w w:val="96"/>
          <w:sz w:val="2"/>
        </w:rPr>
        <w:t>a</w:t>
      </w:r>
    </w:p>
    <w:p w14:paraId="631F324E" w14:textId="77777777" w:rsidR="00914C37" w:rsidRDefault="00914C37">
      <w:pPr>
        <w:pStyle w:val="Corpsdetexte"/>
        <w:rPr>
          <w:rFonts w:ascii="Times New Roman"/>
          <w:sz w:val="2"/>
        </w:rPr>
      </w:pPr>
    </w:p>
    <w:p w14:paraId="3ED9C02A" w14:textId="77777777" w:rsidR="00914C37" w:rsidRDefault="00914C37">
      <w:pPr>
        <w:pStyle w:val="Corpsdetexte"/>
        <w:rPr>
          <w:rFonts w:ascii="Times New Roman"/>
          <w:sz w:val="2"/>
        </w:rPr>
      </w:pPr>
    </w:p>
    <w:p w14:paraId="42ADDF54" w14:textId="77777777" w:rsidR="00914C37" w:rsidRDefault="00914C37">
      <w:pPr>
        <w:pStyle w:val="Corpsdetexte"/>
        <w:rPr>
          <w:rFonts w:ascii="Times New Roman"/>
          <w:sz w:val="2"/>
        </w:rPr>
      </w:pPr>
    </w:p>
    <w:p w14:paraId="235D6BB7" w14:textId="77777777" w:rsidR="00914C37" w:rsidRDefault="00914C37">
      <w:pPr>
        <w:pStyle w:val="Corpsdetexte"/>
        <w:rPr>
          <w:rFonts w:ascii="Times New Roman"/>
          <w:sz w:val="2"/>
        </w:rPr>
      </w:pPr>
    </w:p>
    <w:p w14:paraId="51FA08EC" w14:textId="77777777" w:rsidR="00914C37" w:rsidRDefault="00914C37">
      <w:pPr>
        <w:pStyle w:val="Corpsdetexte"/>
        <w:rPr>
          <w:rFonts w:ascii="Times New Roman"/>
          <w:sz w:val="2"/>
        </w:rPr>
      </w:pPr>
    </w:p>
    <w:p w14:paraId="00351D7B" w14:textId="77777777" w:rsidR="00914C37" w:rsidRDefault="009A2EAE">
      <w:pPr>
        <w:pStyle w:val="Corpsdetexte"/>
        <w:ind w:left="369"/>
      </w:pPr>
      <w:r>
        <w:rPr>
          <w:color w:val="042F66"/>
        </w:rPr>
        <w:t>Commune</w:t>
      </w:r>
      <w:r>
        <w:rPr>
          <w:color w:val="042F66"/>
          <w:spacing w:val="-1"/>
        </w:rPr>
        <w:t xml:space="preserve"> </w:t>
      </w:r>
      <w:r w:rsidR="0065785D">
        <w:rPr>
          <w:color w:val="042F66"/>
        </w:rPr>
        <w:t>de Bonnes</w:t>
      </w:r>
      <w:r>
        <w:rPr>
          <w:color w:val="042F66"/>
          <w:spacing w:val="-1"/>
        </w:rPr>
        <w:t xml:space="preserve"> </w:t>
      </w:r>
      <w:r>
        <w:rPr>
          <w:color w:val="042F66"/>
        </w:rPr>
        <w:t xml:space="preserve">– </w:t>
      </w:r>
      <w:r w:rsidR="0065785D">
        <w:rPr>
          <w:color w:val="042F66"/>
        </w:rPr>
        <w:t>Place Jean-Baptiste GUIOT – 86300 BONNES</w:t>
      </w:r>
      <w:r>
        <w:rPr>
          <w:color w:val="042F66"/>
        </w:rPr>
        <w:t xml:space="preserve"> –</w:t>
      </w:r>
      <w:r>
        <w:rPr>
          <w:color w:val="042F66"/>
          <w:spacing w:val="-1"/>
        </w:rPr>
        <w:t xml:space="preserve"> </w:t>
      </w:r>
      <w:r>
        <w:rPr>
          <w:color w:val="042F66"/>
        </w:rPr>
        <w:t>Tél.</w:t>
      </w:r>
      <w:r>
        <w:rPr>
          <w:color w:val="042F66"/>
          <w:spacing w:val="-1"/>
        </w:rPr>
        <w:t xml:space="preserve"> </w:t>
      </w:r>
      <w:r w:rsidR="0065785D">
        <w:rPr>
          <w:color w:val="042F66"/>
          <w:spacing w:val="-1"/>
        </w:rPr>
        <w:t>05 49 56 40 17</w:t>
      </w:r>
      <w:r>
        <w:rPr>
          <w:color w:val="042F66"/>
          <w:spacing w:val="-1"/>
        </w:rPr>
        <w:t xml:space="preserve"> </w:t>
      </w:r>
      <w:r>
        <w:rPr>
          <w:color w:val="042F66"/>
        </w:rPr>
        <w:t>– Fax</w:t>
      </w:r>
      <w:r>
        <w:rPr>
          <w:color w:val="042F66"/>
          <w:spacing w:val="-1"/>
        </w:rPr>
        <w:t xml:space="preserve"> </w:t>
      </w:r>
      <w:r w:rsidR="0065785D">
        <w:rPr>
          <w:color w:val="042F66"/>
          <w:spacing w:val="-1"/>
        </w:rPr>
        <w:t>05 49 56 48 51</w:t>
      </w:r>
      <w:r>
        <w:rPr>
          <w:color w:val="042F66"/>
        </w:rPr>
        <w:t xml:space="preserve"> –</w:t>
      </w:r>
      <w:r>
        <w:rPr>
          <w:color w:val="042F66"/>
          <w:spacing w:val="-1"/>
        </w:rPr>
        <w:t xml:space="preserve"> </w:t>
      </w:r>
      <w:hyperlink r:id="rId6">
        <w:r>
          <w:rPr>
            <w:color w:val="042F66"/>
            <w:u w:val="single" w:color="042F66"/>
          </w:rPr>
          <w:t>contact@bonnes86.fr</w:t>
        </w:r>
      </w:hyperlink>
    </w:p>
    <w:sectPr w:rsidR="00914C37">
      <w:type w:val="continuous"/>
      <w:pgSz w:w="11900" w:h="16840"/>
      <w:pgMar w:top="560" w:right="5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7A33"/>
    <w:multiLevelType w:val="hybridMultilevel"/>
    <w:tmpl w:val="9FBA15C0"/>
    <w:lvl w:ilvl="0" w:tplc="E9168C16">
      <w:numFmt w:val="bullet"/>
      <w:lvlText w:val=""/>
      <w:lvlJc w:val="left"/>
      <w:pPr>
        <w:ind w:left="326" w:hanging="258"/>
      </w:pPr>
      <w:rPr>
        <w:rFonts w:ascii="Wingdings" w:eastAsia="Wingdings" w:hAnsi="Wingdings" w:cs="Wingdings" w:hint="default"/>
        <w:w w:val="99"/>
        <w:sz w:val="22"/>
        <w:szCs w:val="22"/>
        <w:lang w:val="fr-FR" w:eastAsia="en-US" w:bidi="ar-SA"/>
      </w:rPr>
    </w:lvl>
    <w:lvl w:ilvl="1" w:tplc="A740C70E">
      <w:numFmt w:val="bullet"/>
      <w:lvlText w:val="•"/>
      <w:lvlJc w:val="left"/>
      <w:pPr>
        <w:ind w:left="1339" w:hanging="258"/>
      </w:pPr>
      <w:rPr>
        <w:rFonts w:hint="default"/>
        <w:lang w:val="fr-FR" w:eastAsia="en-US" w:bidi="ar-SA"/>
      </w:rPr>
    </w:lvl>
    <w:lvl w:ilvl="2" w:tplc="F04639CA">
      <w:numFmt w:val="bullet"/>
      <w:lvlText w:val="•"/>
      <w:lvlJc w:val="left"/>
      <w:pPr>
        <w:ind w:left="2358" w:hanging="258"/>
      </w:pPr>
      <w:rPr>
        <w:rFonts w:hint="default"/>
        <w:lang w:val="fr-FR" w:eastAsia="en-US" w:bidi="ar-SA"/>
      </w:rPr>
    </w:lvl>
    <w:lvl w:ilvl="3" w:tplc="8B023A62">
      <w:numFmt w:val="bullet"/>
      <w:lvlText w:val="•"/>
      <w:lvlJc w:val="left"/>
      <w:pPr>
        <w:ind w:left="3377" w:hanging="258"/>
      </w:pPr>
      <w:rPr>
        <w:rFonts w:hint="default"/>
        <w:lang w:val="fr-FR" w:eastAsia="en-US" w:bidi="ar-SA"/>
      </w:rPr>
    </w:lvl>
    <w:lvl w:ilvl="4" w:tplc="0992776E">
      <w:numFmt w:val="bullet"/>
      <w:lvlText w:val="•"/>
      <w:lvlJc w:val="left"/>
      <w:pPr>
        <w:ind w:left="4396" w:hanging="258"/>
      </w:pPr>
      <w:rPr>
        <w:rFonts w:hint="default"/>
        <w:lang w:val="fr-FR" w:eastAsia="en-US" w:bidi="ar-SA"/>
      </w:rPr>
    </w:lvl>
    <w:lvl w:ilvl="5" w:tplc="58482BFC">
      <w:numFmt w:val="bullet"/>
      <w:lvlText w:val="•"/>
      <w:lvlJc w:val="left"/>
      <w:pPr>
        <w:ind w:left="5415" w:hanging="258"/>
      </w:pPr>
      <w:rPr>
        <w:rFonts w:hint="default"/>
        <w:lang w:val="fr-FR" w:eastAsia="en-US" w:bidi="ar-SA"/>
      </w:rPr>
    </w:lvl>
    <w:lvl w:ilvl="6" w:tplc="B686C8BA">
      <w:numFmt w:val="bullet"/>
      <w:lvlText w:val="•"/>
      <w:lvlJc w:val="left"/>
      <w:pPr>
        <w:ind w:left="6434" w:hanging="258"/>
      </w:pPr>
      <w:rPr>
        <w:rFonts w:hint="default"/>
        <w:lang w:val="fr-FR" w:eastAsia="en-US" w:bidi="ar-SA"/>
      </w:rPr>
    </w:lvl>
    <w:lvl w:ilvl="7" w:tplc="309E9CA6">
      <w:numFmt w:val="bullet"/>
      <w:lvlText w:val="•"/>
      <w:lvlJc w:val="left"/>
      <w:pPr>
        <w:ind w:left="7453" w:hanging="258"/>
      </w:pPr>
      <w:rPr>
        <w:rFonts w:hint="default"/>
        <w:lang w:val="fr-FR" w:eastAsia="en-US" w:bidi="ar-SA"/>
      </w:rPr>
    </w:lvl>
    <w:lvl w:ilvl="8" w:tplc="2DAC6EF4">
      <w:numFmt w:val="bullet"/>
      <w:lvlText w:val="•"/>
      <w:lvlJc w:val="left"/>
      <w:pPr>
        <w:ind w:left="8472" w:hanging="258"/>
      </w:pPr>
      <w:rPr>
        <w:rFonts w:hint="default"/>
        <w:lang w:val="fr-FR" w:eastAsia="en-US" w:bidi="ar-SA"/>
      </w:rPr>
    </w:lvl>
  </w:abstractNum>
  <w:abstractNum w:abstractNumId="1" w15:restartNumberingAfterBreak="0">
    <w:nsid w:val="7A8C2171"/>
    <w:multiLevelType w:val="hybridMultilevel"/>
    <w:tmpl w:val="560206E8"/>
    <w:lvl w:ilvl="0" w:tplc="6E74D9B0">
      <w:numFmt w:val="bullet"/>
      <w:lvlText w:val=""/>
      <w:lvlJc w:val="left"/>
      <w:pPr>
        <w:ind w:left="350" w:hanging="282"/>
      </w:pPr>
      <w:rPr>
        <w:rFonts w:ascii="Wingdings" w:eastAsia="Wingdings" w:hAnsi="Wingdings" w:cs="Wingdings" w:hint="default"/>
        <w:w w:val="99"/>
        <w:sz w:val="22"/>
        <w:szCs w:val="22"/>
        <w:lang w:val="fr-FR" w:eastAsia="en-US" w:bidi="ar-SA"/>
      </w:rPr>
    </w:lvl>
    <w:lvl w:ilvl="1" w:tplc="EE7E0828">
      <w:numFmt w:val="bullet"/>
      <w:lvlText w:val="•"/>
      <w:lvlJc w:val="left"/>
      <w:pPr>
        <w:ind w:left="1375" w:hanging="282"/>
      </w:pPr>
      <w:rPr>
        <w:rFonts w:hint="default"/>
        <w:lang w:val="fr-FR" w:eastAsia="en-US" w:bidi="ar-SA"/>
      </w:rPr>
    </w:lvl>
    <w:lvl w:ilvl="2" w:tplc="30FA39D4">
      <w:numFmt w:val="bullet"/>
      <w:lvlText w:val="•"/>
      <w:lvlJc w:val="left"/>
      <w:pPr>
        <w:ind w:left="2390" w:hanging="282"/>
      </w:pPr>
      <w:rPr>
        <w:rFonts w:hint="default"/>
        <w:lang w:val="fr-FR" w:eastAsia="en-US" w:bidi="ar-SA"/>
      </w:rPr>
    </w:lvl>
    <w:lvl w:ilvl="3" w:tplc="D43A4A84">
      <w:numFmt w:val="bullet"/>
      <w:lvlText w:val="•"/>
      <w:lvlJc w:val="left"/>
      <w:pPr>
        <w:ind w:left="3405" w:hanging="282"/>
      </w:pPr>
      <w:rPr>
        <w:rFonts w:hint="default"/>
        <w:lang w:val="fr-FR" w:eastAsia="en-US" w:bidi="ar-SA"/>
      </w:rPr>
    </w:lvl>
    <w:lvl w:ilvl="4" w:tplc="1346D70A">
      <w:numFmt w:val="bullet"/>
      <w:lvlText w:val="•"/>
      <w:lvlJc w:val="left"/>
      <w:pPr>
        <w:ind w:left="4420" w:hanging="282"/>
      </w:pPr>
      <w:rPr>
        <w:rFonts w:hint="default"/>
        <w:lang w:val="fr-FR" w:eastAsia="en-US" w:bidi="ar-SA"/>
      </w:rPr>
    </w:lvl>
    <w:lvl w:ilvl="5" w:tplc="27240FDA">
      <w:numFmt w:val="bullet"/>
      <w:lvlText w:val="•"/>
      <w:lvlJc w:val="left"/>
      <w:pPr>
        <w:ind w:left="5435" w:hanging="282"/>
      </w:pPr>
      <w:rPr>
        <w:rFonts w:hint="default"/>
        <w:lang w:val="fr-FR" w:eastAsia="en-US" w:bidi="ar-SA"/>
      </w:rPr>
    </w:lvl>
    <w:lvl w:ilvl="6" w:tplc="89D07526">
      <w:numFmt w:val="bullet"/>
      <w:lvlText w:val="•"/>
      <w:lvlJc w:val="left"/>
      <w:pPr>
        <w:ind w:left="6450" w:hanging="282"/>
      </w:pPr>
      <w:rPr>
        <w:rFonts w:hint="default"/>
        <w:lang w:val="fr-FR" w:eastAsia="en-US" w:bidi="ar-SA"/>
      </w:rPr>
    </w:lvl>
    <w:lvl w:ilvl="7" w:tplc="C1763D2E">
      <w:numFmt w:val="bullet"/>
      <w:lvlText w:val="•"/>
      <w:lvlJc w:val="left"/>
      <w:pPr>
        <w:ind w:left="7465" w:hanging="282"/>
      </w:pPr>
      <w:rPr>
        <w:rFonts w:hint="default"/>
        <w:lang w:val="fr-FR" w:eastAsia="en-US" w:bidi="ar-SA"/>
      </w:rPr>
    </w:lvl>
    <w:lvl w:ilvl="8" w:tplc="56E88DE6">
      <w:numFmt w:val="bullet"/>
      <w:lvlText w:val="•"/>
      <w:lvlJc w:val="left"/>
      <w:pPr>
        <w:ind w:left="8480" w:hanging="282"/>
      </w:pPr>
      <w:rPr>
        <w:rFonts w:hint="default"/>
        <w:lang w:val="fr-FR" w:eastAsia="en-US" w:bidi="ar-SA"/>
      </w:rPr>
    </w:lvl>
  </w:abstractNum>
  <w:abstractNum w:abstractNumId="2" w15:restartNumberingAfterBreak="0">
    <w:nsid w:val="7FFD54C8"/>
    <w:multiLevelType w:val="hybridMultilevel"/>
    <w:tmpl w:val="89FCEF08"/>
    <w:lvl w:ilvl="0" w:tplc="8D60371E">
      <w:numFmt w:val="bullet"/>
      <w:lvlText w:val="o"/>
      <w:lvlJc w:val="left"/>
      <w:pPr>
        <w:ind w:left="438" w:hanging="284"/>
      </w:pPr>
      <w:rPr>
        <w:rFonts w:ascii="Courier New" w:eastAsia="Courier New" w:hAnsi="Courier New" w:cs="Courier New" w:hint="default"/>
        <w:b/>
        <w:bCs/>
        <w:color w:val="1B9CD4"/>
        <w:w w:val="99"/>
        <w:sz w:val="20"/>
        <w:szCs w:val="20"/>
        <w:lang w:val="fr-FR" w:eastAsia="en-US" w:bidi="ar-SA"/>
      </w:rPr>
    </w:lvl>
    <w:lvl w:ilvl="1" w:tplc="F0F229DC">
      <w:numFmt w:val="bullet"/>
      <w:lvlText w:val="•"/>
      <w:lvlJc w:val="left"/>
      <w:pPr>
        <w:ind w:left="1447" w:hanging="284"/>
      </w:pPr>
      <w:rPr>
        <w:rFonts w:hint="default"/>
        <w:lang w:val="fr-FR" w:eastAsia="en-US" w:bidi="ar-SA"/>
      </w:rPr>
    </w:lvl>
    <w:lvl w:ilvl="2" w:tplc="32B2437C">
      <w:numFmt w:val="bullet"/>
      <w:lvlText w:val="•"/>
      <w:lvlJc w:val="left"/>
      <w:pPr>
        <w:ind w:left="2454" w:hanging="284"/>
      </w:pPr>
      <w:rPr>
        <w:rFonts w:hint="default"/>
        <w:lang w:val="fr-FR" w:eastAsia="en-US" w:bidi="ar-SA"/>
      </w:rPr>
    </w:lvl>
    <w:lvl w:ilvl="3" w:tplc="579C64B6">
      <w:numFmt w:val="bullet"/>
      <w:lvlText w:val="•"/>
      <w:lvlJc w:val="left"/>
      <w:pPr>
        <w:ind w:left="3461" w:hanging="284"/>
      </w:pPr>
      <w:rPr>
        <w:rFonts w:hint="default"/>
        <w:lang w:val="fr-FR" w:eastAsia="en-US" w:bidi="ar-SA"/>
      </w:rPr>
    </w:lvl>
    <w:lvl w:ilvl="4" w:tplc="084CBA3C">
      <w:numFmt w:val="bullet"/>
      <w:lvlText w:val="•"/>
      <w:lvlJc w:val="left"/>
      <w:pPr>
        <w:ind w:left="4468" w:hanging="284"/>
      </w:pPr>
      <w:rPr>
        <w:rFonts w:hint="default"/>
        <w:lang w:val="fr-FR" w:eastAsia="en-US" w:bidi="ar-SA"/>
      </w:rPr>
    </w:lvl>
    <w:lvl w:ilvl="5" w:tplc="1DE2D18E">
      <w:numFmt w:val="bullet"/>
      <w:lvlText w:val="•"/>
      <w:lvlJc w:val="left"/>
      <w:pPr>
        <w:ind w:left="5475" w:hanging="284"/>
      </w:pPr>
      <w:rPr>
        <w:rFonts w:hint="default"/>
        <w:lang w:val="fr-FR" w:eastAsia="en-US" w:bidi="ar-SA"/>
      </w:rPr>
    </w:lvl>
    <w:lvl w:ilvl="6" w:tplc="B9628030">
      <w:numFmt w:val="bullet"/>
      <w:lvlText w:val="•"/>
      <w:lvlJc w:val="left"/>
      <w:pPr>
        <w:ind w:left="6482" w:hanging="284"/>
      </w:pPr>
      <w:rPr>
        <w:rFonts w:hint="default"/>
        <w:lang w:val="fr-FR" w:eastAsia="en-US" w:bidi="ar-SA"/>
      </w:rPr>
    </w:lvl>
    <w:lvl w:ilvl="7" w:tplc="2AFA187A">
      <w:numFmt w:val="bullet"/>
      <w:lvlText w:val="•"/>
      <w:lvlJc w:val="left"/>
      <w:pPr>
        <w:ind w:left="7489" w:hanging="284"/>
      </w:pPr>
      <w:rPr>
        <w:rFonts w:hint="default"/>
        <w:lang w:val="fr-FR" w:eastAsia="en-US" w:bidi="ar-SA"/>
      </w:rPr>
    </w:lvl>
    <w:lvl w:ilvl="8" w:tplc="40E4D556">
      <w:numFmt w:val="bullet"/>
      <w:lvlText w:val="•"/>
      <w:lvlJc w:val="left"/>
      <w:pPr>
        <w:ind w:left="8496" w:hanging="28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37"/>
    <w:rsid w:val="000B5257"/>
    <w:rsid w:val="000C65A2"/>
    <w:rsid w:val="001C0AB0"/>
    <w:rsid w:val="002528BC"/>
    <w:rsid w:val="00352681"/>
    <w:rsid w:val="003A1E11"/>
    <w:rsid w:val="005D6B02"/>
    <w:rsid w:val="0065785D"/>
    <w:rsid w:val="0083409A"/>
    <w:rsid w:val="009001E6"/>
    <w:rsid w:val="00914C37"/>
    <w:rsid w:val="009A2EAE"/>
    <w:rsid w:val="00A329E2"/>
    <w:rsid w:val="00F4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DB94"/>
  <w15:docId w15:val="{DEE1A9E9-7DE7-427E-BBF4-D1C5D45E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2E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EAE"/>
    <w:rPr>
      <w:rFonts w:ascii="Segoe UI" w:eastAsia="Gill Sans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airie-cabann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inscription scolaire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inscription scolaire</dc:title>
  <dc:creator>Mac Communication</dc:creator>
  <cp:lastModifiedBy>Stéphanie Guigné</cp:lastModifiedBy>
  <cp:revision>8</cp:revision>
  <cp:lastPrinted>2025-02-07T13:28:00Z</cp:lastPrinted>
  <dcterms:created xsi:type="dcterms:W3CDTF">2022-04-08T11:44:00Z</dcterms:created>
  <dcterms:modified xsi:type="dcterms:W3CDTF">2025-02-07T13:28:00Z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2021-02-26T00:00:00Z</vt:filetime>
  </property>
</Properties>
</file>